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14D1E" w14:textId="1EB3F8EF" w:rsidR="00AB417E" w:rsidRDefault="00AB417E" w:rsidP="00AB417E">
      <w:pPr>
        <w:jc w:val="both"/>
        <w:rPr>
          <w:rFonts w:cstheme="minorHAnsi"/>
        </w:rPr>
      </w:pPr>
    </w:p>
    <w:p w14:paraId="5007360E" w14:textId="77777777" w:rsidR="005E55E4" w:rsidRPr="002346AE" w:rsidRDefault="005E55E4" w:rsidP="005E55E4">
      <w:pPr>
        <w:jc w:val="both"/>
        <w:rPr>
          <w:rFonts w:ascii="Arial" w:hAnsi="Arial" w:cs="Arial"/>
          <w:b/>
          <w:bCs/>
        </w:rPr>
      </w:pPr>
      <w:r w:rsidRPr="002346AE">
        <w:rPr>
          <w:rFonts w:ascii="Arial" w:hAnsi="Arial" w:cs="Arial"/>
          <w:b/>
          <w:bCs/>
        </w:rPr>
        <w:t xml:space="preserve">SENAI e Suzano oferecem curso gratuito de operadora de máquina florestal para mulheres em Teixeira de Freitas </w:t>
      </w:r>
    </w:p>
    <w:p w14:paraId="3FB1A6BB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1D562023" w14:textId="435D3936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O SENAI, em parceria com a SUZANO Celulose, abriu inscrições para processo seletivo gratuito para o curso de Operadora de Máquina Florestal, em Teixeira de Freitas, no extremo-sul do Estado. São oferecidas 20 vagas, exclusivamente para mulheres com idade acima de 18 anos.  </w:t>
      </w:r>
    </w:p>
    <w:p w14:paraId="6A689FA3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0C1BAE24" w14:textId="4AC113F2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As interessadas devem efetuar a inscrição pela internet, no endereço www.florestalsenaiba.com.br, até as 23h59 do dia 30 de maio. Além de ter idade mínima de 18 anos na data de inscrição no processo seletivo, a candidata precisa ter concluído o ensino médio e possuir carteira de habilitação nas categorias B, C ou D.  </w:t>
      </w:r>
    </w:p>
    <w:p w14:paraId="6C26FBAF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1CF4633D" w14:textId="2E92616F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Quem se candidatar também deve ter disponibilidade para realizar a parte prática de capacitação na cidade de Teixeira de Freitas e/ou em </w:t>
      </w:r>
      <w:proofErr w:type="spellStart"/>
      <w:r w:rsidRPr="002346AE">
        <w:rPr>
          <w:rFonts w:ascii="Arial" w:hAnsi="Arial" w:cs="Arial"/>
        </w:rPr>
        <w:t>Itabatan</w:t>
      </w:r>
      <w:proofErr w:type="spellEnd"/>
      <w:r w:rsidRPr="002346AE">
        <w:rPr>
          <w:rFonts w:ascii="Arial" w:hAnsi="Arial" w:cs="Arial"/>
        </w:rPr>
        <w:t xml:space="preserve"> (distrito do município de Mucuri). Quando as aulas práticas acontecerem em </w:t>
      </w:r>
      <w:proofErr w:type="spellStart"/>
      <w:r w:rsidRPr="002346AE">
        <w:rPr>
          <w:rFonts w:ascii="Arial" w:hAnsi="Arial" w:cs="Arial"/>
        </w:rPr>
        <w:t>Itabatan</w:t>
      </w:r>
      <w:proofErr w:type="spellEnd"/>
      <w:r w:rsidRPr="002346AE">
        <w:rPr>
          <w:rFonts w:ascii="Arial" w:hAnsi="Arial" w:cs="Arial"/>
        </w:rPr>
        <w:t xml:space="preserve">, será disponibilizado transporte, partindo de Teixeira de Freitas em local e horário a ser divulgado.  </w:t>
      </w:r>
    </w:p>
    <w:p w14:paraId="40B0B8B7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668FCB90" w14:textId="56AB12B4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As provas do processo seletivo serão aplicadas nos dias 3 e 4 de junho, pela internet. As etapas deste processo seletivo são de caráter eliminatório e/ou classificatório e serão realizadas na Unidade do SENAI Teixeira de Freitas, quando presenciais, ou remotamente através da plataforma MEU SENAI, WhatsApp e vídeo chamada.  </w:t>
      </w:r>
    </w:p>
    <w:p w14:paraId="7BF97581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35813A31" w14:textId="77777777" w:rsidR="005E55E4" w:rsidRPr="002346AE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Mais informações sobre o processo seletivo, incluindo os conteúdos programáticos para a prova de seleção, devem ser conferidas no edital, que está disponível no site www.florestalsenaiba.com.br. </w:t>
      </w:r>
    </w:p>
    <w:p w14:paraId="39A22C56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1D8BC479" w14:textId="77777777" w:rsidR="005E55E4" w:rsidRPr="002346AE" w:rsidRDefault="005E55E4" w:rsidP="005E55E4">
      <w:pPr>
        <w:jc w:val="both"/>
        <w:rPr>
          <w:rFonts w:ascii="Arial" w:hAnsi="Arial" w:cs="Arial"/>
          <w:b/>
          <w:bCs/>
        </w:rPr>
      </w:pPr>
      <w:r w:rsidRPr="002346AE">
        <w:rPr>
          <w:rFonts w:ascii="Arial" w:hAnsi="Arial" w:cs="Arial"/>
          <w:b/>
          <w:bCs/>
        </w:rPr>
        <w:t xml:space="preserve">Sobre o curso </w:t>
      </w:r>
    </w:p>
    <w:p w14:paraId="15FD18A5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29A73EBF" w14:textId="2C1DC835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As candidatas classificadas farão o curso Operadora Florestal, com carga horária de 320 horas. As aulas teóricas serão ministradas pela internet, na plataforma MEU SENAI. Por isso, a candidata deve ter acesso a computador e internet de qualidade (banda larga). </w:t>
      </w:r>
    </w:p>
    <w:p w14:paraId="0D9653ED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101EDFD6" w14:textId="5B1E6730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O curso também conta com aulas práticas em simulador, que serão ministradas na unidade SENAI Teixeira de Freitas; e aulas práticas em campo, que ocorrerão em módulo de colheita da empresa Suzano, localizado próximo a Teixeira de Freitas ou </w:t>
      </w:r>
      <w:proofErr w:type="spellStart"/>
      <w:r w:rsidRPr="002346AE">
        <w:rPr>
          <w:rFonts w:ascii="Arial" w:hAnsi="Arial" w:cs="Arial"/>
        </w:rPr>
        <w:t>Itabatan</w:t>
      </w:r>
      <w:proofErr w:type="spellEnd"/>
      <w:r w:rsidRPr="002346AE">
        <w:rPr>
          <w:rFonts w:ascii="Arial" w:hAnsi="Arial" w:cs="Arial"/>
        </w:rPr>
        <w:t xml:space="preserve"> (distrito de Mucuri). </w:t>
      </w:r>
    </w:p>
    <w:p w14:paraId="38699034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0B7DBBEF" w14:textId="77777777" w:rsidR="005E55E4" w:rsidRPr="002346AE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As candidatas selecionadas (efetivamente matriculadas e frequentes no curso) receberão uma bolsa-auxílio no valor de R$ 800, que será paga em três parcelas.  </w:t>
      </w:r>
    </w:p>
    <w:p w14:paraId="719F7339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0D1442C7" w14:textId="44CDE6B8" w:rsidR="005E55E4" w:rsidRDefault="005E55E4" w:rsidP="005E55E4">
      <w:pPr>
        <w:jc w:val="both"/>
        <w:rPr>
          <w:rFonts w:ascii="Arial" w:hAnsi="Arial" w:cs="Arial"/>
        </w:rPr>
      </w:pPr>
    </w:p>
    <w:p w14:paraId="2A18F3CB" w14:textId="1A4D6926" w:rsidR="005E55E4" w:rsidRDefault="005E55E4" w:rsidP="005E55E4">
      <w:pPr>
        <w:jc w:val="both"/>
        <w:rPr>
          <w:rFonts w:ascii="Arial" w:hAnsi="Arial" w:cs="Arial"/>
        </w:rPr>
      </w:pPr>
    </w:p>
    <w:p w14:paraId="26C78556" w14:textId="4F53065D" w:rsidR="005E55E4" w:rsidRDefault="005E55E4" w:rsidP="005E55E4">
      <w:pPr>
        <w:jc w:val="both"/>
        <w:rPr>
          <w:rFonts w:ascii="Arial" w:hAnsi="Arial" w:cs="Arial"/>
        </w:rPr>
      </w:pPr>
    </w:p>
    <w:p w14:paraId="3F27FA9F" w14:textId="7BC6819F" w:rsidR="005E55E4" w:rsidRDefault="005E55E4" w:rsidP="005E55E4">
      <w:pPr>
        <w:jc w:val="both"/>
        <w:rPr>
          <w:rFonts w:ascii="Arial" w:hAnsi="Arial" w:cs="Arial"/>
        </w:rPr>
      </w:pPr>
    </w:p>
    <w:p w14:paraId="0967A521" w14:textId="683699E9" w:rsidR="005E55E4" w:rsidRDefault="005E55E4" w:rsidP="005E55E4">
      <w:pPr>
        <w:jc w:val="both"/>
        <w:rPr>
          <w:rFonts w:ascii="Arial" w:hAnsi="Arial" w:cs="Arial"/>
        </w:rPr>
      </w:pPr>
    </w:p>
    <w:p w14:paraId="11BB5EF5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5D528383" w14:textId="77777777" w:rsidR="005E55E4" w:rsidRPr="002346AE" w:rsidRDefault="005E55E4" w:rsidP="005E55E4">
      <w:pPr>
        <w:jc w:val="both"/>
        <w:rPr>
          <w:rFonts w:ascii="Arial" w:hAnsi="Arial" w:cs="Arial"/>
          <w:b/>
          <w:bCs/>
        </w:rPr>
      </w:pPr>
      <w:r w:rsidRPr="002346AE">
        <w:rPr>
          <w:rFonts w:ascii="Arial" w:hAnsi="Arial" w:cs="Arial"/>
          <w:b/>
          <w:bCs/>
        </w:rPr>
        <w:t xml:space="preserve">SERVIÇO </w:t>
      </w:r>
    </w:p>
    <w:p w14:paraId="418C33C6" w14:textId="77777777" w:rsidR="005E55E4" w:rsidRPr="002346AE" w:rsidRDefault="005E55E4" w:rsidP="005E55E4">
      <w:pPr>
        <w:jc w:val="both"/>
        <w:rPr>
          <w:rFonts w:ascii="Arial" w:hAnsi="Arial" w:cs="Arial"/>
        </w:rPr>
      </w:pPr>
    </w:p>
    <w:p w14:paraId="3AAAFE15" w14:textId="186C9485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O QUE: Processo Seletivo do curso de Operadora de Máquina Florestal para mulheres. </w:t>
      </w:r>
    </w:p>
    <w:p w14:paraId="188A820B" w14:textId="77777777" w:rsidR="0062755F" w:rsidRPr="002346AE" w:rsidRDefault="0062755F" w:rsidP="005E55E4">
      <w:pPr>
        <w:jc w:val="both"/>
        <w:rPr>
          <w:rFonts w:ascii="Arial" w:hAnsi="Arial" w:cs="Arial"/>
        </w:rPr>
      </w:pPr>
    </w:p>
    <w:p w14:paraId="4CE24C96" w14:textId="14AB9DAA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ONDE: Município de Teixeira de Freitas. </w:t>
      </w:r>
    </w:p>
    <w:p w14:paraId="16CC490B" w14:textId="77777777" w:rsidR="0062755F" w:rsidRPr="002346AE" w:rsidRDefault="0062755F" w:rsidP="005E55E4">
      <w:pPr>
        <w:jc w:val="both"/>
        <w:rPr>
          <w:rFonts w:ascii="Arial" w:hAnsi="Arial" w:cs="Arial"/>
        </w:rPr>
      </w:pPr>
    </w:p>
    <w:p w14:paraId="20A0F1FB" w14:textId="361AED02" w:rsidR="005E55E4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 xml:space="preserve">QUANDO: Até as 23h59 do dia 30 de maio de 2021. </w:t>
      </w:r>
    </w:p>
    <w:p w14:paraId="4203408A" w14:textId="77777777" w:rsidR="0062755F" w:rsidRPr="002346AE" w:rsidRDefault="0062755F" w:rsidP="005E55E4">
      <w:pPr>
        <w:jc w:val="both"/>
        <w:rPr>
          <w:rFonts w:ascii="Arial" w:hAnsi="Arial" w:cs="Arial"/>
        </w:rPr>
      </w:pPr>
    </w:p>
    <w:p w14:paraId="596FFBB4" w14:textId="77777777" w:rsidR="005E55E4" w:rsidRPr="00712F51" w:rsidRDefault="005E55E4" w:rsidP="005E55E4">
      <w:pPr>
        <w:jc w:val="both"/>
        <w:rPr>
          <w:rFonts w:ascii="Arial" w:hAnsi="Arial" w:cs="Arial"/>
        </w:rPr>
      </w:pPr>
      <w:r w:rsidRPr="002346AE">
        <w:rPr>
          <w:rFonts w:ascii="Arial" w:hAnsi="Arial" w:cs="Arial"/>
        </w:rPr>
        <w:t>INSCRIÇÕES: www.florestalsenaiba.com.br.</w:t>
      </w:r>
    </w:p>
    <w:p w14:paraId="11952EFA" w14:textId="77777777" w:rsidR="006E04F4" w:rsidRDefault="006E04F4">
      <w:pPr>
        <w:rPr>
          <w:lang w:val="en-US"/>
        </w:rPr>
      </w:pPr>
    </w:p>
    <w:p w14:paraId="0CAB3CA5" w14:textId="68FA73C6" w:rsidR="007C44AC" w:rsidRDefault="007C44AC">
      <w:pPr>
        <w:rPr>
          <w:rFonts w:ascii="Arial" w:eastAsia="Times New Roman" w:hAnsi="Arial" w:cs="Arial"/>
          <w:b/>
          <w:bCs/>
          <w:lang w:eastAsia="pt-BR"/>
        </w:rPr>
      </w:pPr>
    </w:p>
    <w:p w14:paraId="490B1809" w14:textId="77777777" w:rsidR="0058132B" w:rsidRPr="00A0568E" w:rsidRDefault="0058132B" w:rsidP="0058132B">
      <w:pPr>
        <w:rPr>
          <w:b/>
          <w:bCs/>
          <w:lang w:val="en-US"/>
        </w:rPr>
      </w:pPr>
      <w:r w:rsidRPr="00A0568E">
        <w:rPr>
          <w:b/>
          <w:bCs/>
          <w:lang w:val="en-US"/>
        </w:rPr>
        <w:t xml:space="preserve">Gerência de </w:t>
      </w:r>
      <w:proofErr w:type="spellStart"/>
      <w:r w:rsidRPr="00A0568E">
        <w:rPr>
          <w:b/>
          <w:bCs/>
          <w:lang w:val="en-US"/>
        </w:rPr>
        <w:t>Comunicação</w:t>
      </w:r>
      <w:proofErr w:type="spellEnd"/>
      <w:r w:rsidRPr="00A0568E">
        <w:rPr>
          <w:b/>
          <w:bCs/>
          <w:lang w:val="en-US"/>
        </w:rPr>
        <w:t xml:space="preserve"> </w:t>
      </w:r>
      <w:proofErr w:type="spellStart"/>
      <w:r w:rsidRPr="00A0568E">
        <w:rPr>
          <w:b/>
          <w:bCs/>
          <w:lang w:val="en-US"/>
        </w:rPr>
        <w:t>Institucional</w:t>
      </w:r>
      <w:proofErr w:type="spellEnd"/>
    </w:p>
    <w:p w14:paraId="6175AD8B" w14:textId="26A26860" w:rsidR="00E206FD" w:rsidRPr="00A0568E" w:rsidRDefault="00E206FD" w:rsidP="0058132B">
      <w:pPr>
        <w:rPr>
          <w:b/>
          <w:bCs/>
          <w:lang w:val="en-US"/>
        </w:rPr>
      </w:pPr>
    </w:p>
    <w:sectPr w:rsidR="00E206FD" w:rsidRPr="00A0568E" w:rsidSect="00D974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A044E" w14:textId="77777777" w:rsidR="002D0336" w:rsidRDefault="002D0336" w:rsidP="001F3272">
      <w:r>
        <w:separator/>
      </w:r>
    </w:p>
  </w:endnote>
  <w:endnote w:type="continuationSeparator" w:id="0">
    <w:p w14:paraId="0DBB98DE" w14:textId="77777777" w:rsidR="002D0336" w:rsidRDefault="002D0336" w:rsidP="001F3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C925F" w14:textId="77777777" w:rsidR="001F3272" w:rsidRDefault="001F327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4249" w14:textId="77777777" w:rsidR="001F3272" w:rsidRDefault="001F327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BC0BC" w14:textId="77777777" w:rsidR="001F3272" w:rsidRDefault="001F327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56D6D" w14:textId="77777777" w:rsidR="002D0336" w:rsidRDefault="002D0336" w:rsidP="001F3272">
      <w:r>
        <w:separator/>
      </w:r>
    </w:p>
  </w:footnote>
  <w:footnote w:type="continuationSeparator" w:id="0">
    <w:p w14:paraId="5AF3596B" w14:textId="77777777" w:rsidR="002D0336" w:rsidRDefault="002D0336" w:rsidP="001F3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AF86A" w14:textId="0AB46750" w:rsidR="001F3272" w:rsidRDefault="0062755F">
    <w:pPr>
      <w:pStyle w:val="Cabealho"/>
    </w:pPr>
    <w:r>
      <w:rPr>
        <w:noProof/>
        <w:lang w:eastAsia="pt-BR"/>
      </w:rPr>
      <w:pict w14:anchorId="45EC27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7" type="#_x0000_t75" style="position:absolute;margin-left:0;margin-top:0;width:595.55pt;height:842.55pt;z-index:-251657216;mso-position-horizontal:center;mso-position-horizontal-relative:margin;mso-position-vertical:center;mso-position-vertical-relative:margin" o:allowincell="f">
          <v:imagedata r:id="rId1" o:title="TIMBRADO JORNALISM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53A7E" w14:textId="252A8807" w:rsidR="001F3272" w:rsidRDefault="0062755F">
    <w:pPr>
      <w:pStyle w:val="Cabealho"/>
    </w:pPr>
    <w:r>
      <w:rPr>
        <w:noProof/>
        <w:lang w:eastAsia="pt-BR"/>
      </w:rPr>
      <w:pict w14:anchorId="6BB145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6" type="#_x0000_t75" style="position:absolute;margin-left:0;margin-top:0;width:595.55pt;height:842.55pt;z-index:-251658240;mso-position-horizontal:center;mso-position-horizontal-relative:margin;mso-position-vertical:center;mso-position-vertical-relative:margin" o:allowincell="f">
          <v:imagedata r:id="rId1" o:title="TIMBRADO JORNALISM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1EE21" w14:textId="0FB53A1E" w:rsidR="001F3272" w:rsidRDefault="0062755F">
    <w:pPr>
      <w:pStyle w:val="Cabealho"/>
    </w:pPr>
    <w:r>
      <w:rPr>
        <w:noProof/>
        <w:lang w:eastAsia="pt-BR"/>
      </w:rPr>
      <w:pict w14:anchorId="36833C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8" type="#_x0000_t75" style="position:absolute;margin-left:0;margin-top:0;width:595.55pt;height:842.55pt;z-index:-251656192;mso-position-horizontal:center;mso-position-horizontal-relative:margin;mso-position-vertical:center;mso-position-vertical-relative:margin" o:allowincell="f">
          <v:imagedata r:id="rId1" o:title="TIMBRADO JORNALISM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272"/>
    <w:rsid w:val="001F3272"/>
    <w:rsid w:val="00205BFB"/>
    <w:rsid w:val="00243790"/>
    <w:rsid w:val="002D0336"/>
    <w:rsid w:val="003A74C8"/>
    <w:rsid w:val="003C1225"/>
    <w:rsid w:val="00474E56"/>
    <w:rsid w:val="00570F6C"/>
    <w:rsid w:val="0058132B"/>
    <w:rsid w:val="005E55E4"/>
    <w:rsid w:val="0062755F"/>
    <w:rsid w:val="00663F1E"/>
    <w:rsid w:val="006C3471"/>
    <w:rsid w:val="006E04F4"/>
    <w:rsid w:val="007C44AC"/>
    <w:rsid w:val="008D4E10"/>
    <w:rsid w:val="009F7E5C"/>
    <w:rsid w:val="00A0568E"/>
    <w:rsid w:val="00AB417E"/>
    <w:rsid w:val="00AD4C49"/>
    <w:rsid w:val="00B969E6"/>
    <w:rsid w:val="00C36B7E"/>
    <w:rsid w:val="00C601CD"/>
    <w:rsid w:val="00C71DC5"/>
    <w:rsid w:val="00C74E58"/>
    <w:rsid w:val="00CF3B31"/>
    <w:rsid w:val="00D01B17"/>
    <w:rsid w:val="00D06EFC"/>
    <w:rsid w:val="00D91C5E"/>
    <w:rsid w:val="00D974EF"/>
    <w:rsid w:val="00E206FD"/>
    <w:rsid w:val="00E839C0"/>
    <w:rsid w:val="00FB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  <w14:docId w14:val="5E35B73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F327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F3272"/>
  </w:style>
  <w:style w:type="paragraph" w:styleId="Rodap">
    <w:name w:val="footer"/>
    <w:basedOn w:val="Normal"/>
    <w:link w:val="RodapChar"/>
    <w:uiPriority w:val="99"/>
    <w:unhideWhenUsed/>
    <w:rsid w:val="001F327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1F3272"/>
  </w:style>
  <w:style w:type="character" w:styleId="Hyperlink">
    <w:name w:val="Hyperlink"/>
    <w:basedOn w:val="Fontepargpadro"/>
    <w:uiPriority w:val="99"/>
    <w:semiHidden/>
    <w:unhideWhenUsed/>
    <w:rsid w:val="00205BFB"/>
    <w:rPr>
      <w:color w:val="0000FF"/>
      <w:u w:val="single"/>
    </w:rPr>
  </w:style>
  <w:style w:type="paragraph" w:customStyle="1" w:styleId="paragraph">
    <w:name w:val="paragraph"/>
    <w:basedOn w:val="Normal"/>
    <w:rsid w:val="00CF3B3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normaltextrun">
    <w:name w:val="normaltextrun"/>
    <w:basedOn w:val="Fontepargpadro"/>
    <w:rsid w:val="00CF3B31"/>
  </w:style>
  <w:style w:type="character" w:customStyle="1" w:styleId="eop">
    <w:name w:val="eop"/>
    <w:basedOn w:val="Fontepargpadro"/>
    <w:rsid w:val="00CF3B31"/>
  </w:style>
  <w:style w:type="character" w:customStyle="1" w:styleId="contextualspellingandgrammarerror">
    <w:name w:val="contextualspellingandgrammarerror"/>
    <w:basedOn w:val="Fontepargpadro"/>
    <w:rsid w:val="00CF3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6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8D510ABE9A4864581CF41FC0ED1A4BF" ma:contentTypeVersion="13" ma:contentTypeDescription="Crie um novo documento." ma:contentTypeScope="" ma:versionID="55ada7d3fc7ce6b0c1a635614456f446">
  <xsd:schema xmlns:xsd="http://www.w3.org/2001/XMLSchema" xmlns:xs="http://www.w3.org/2001/XMLSchema" xmlns:p="http://schemas.microsoft.com/office/2006/metadata/properties" xmlns:ns2="656b1fe3-5e74-4e10-829e-8e2aa0f15fe1" xmlns:ns3="0798beb3-9d6a-467b-b776-ccfc93473710" targetNamespace="http://schemas.microsoft.com/office/2006/metadata/properties" ma:root="true" ma:fieldsID="0010f4b4ebcc8ed9958e68f1a1027283" ns2:_="" ns3:_="">
    <xsd:import namespace="656b1fe3-5e74-4e10-829e-8e2aa0f15fe1"/>
    <xsd:import namespace="0798beb3-9d6a-467b-b776-ccfc934737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6b1fe3-5e74-4e10-829e-8e2aa0f15f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8beb3-9d6a-467b-b776-ccfc9347371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868398-B4D9-4DE9-B4B1-DDCFD546519F}"/>
</file>

<file path=customXml/itemProps2.xml><?xml version="1.0" encoding="utf-8"?>
<ds:datastoreItem xmlns:ds="http://schemas.openxmlformats.org/officeDocument/2006/customXml" ds:itemID="{22261DBD-A552-4A47-BDC4-09E3F11AF1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330B4E-DFD9-4C01-A456-C3D5FED5F7D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Coelho</dc:creator>
  <cp:keywords/>
  <dc:description/>
  <cp:lastModifiedBy>Marta Brito Erhardt</cp:lastModifiedBy>
  <cp:revision>5</cp:revision>
  <dcterms:created xsi:type="dcterms:W3CDTF">2021-05-19T12:59:00Z</dcterms:created>
  <dcterms:modified xsi:type="dcterms:W3CDTF">2021-05-19T13:07:00Z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0x01010088D510ABE9A4864581CF41FC0ED1A4BF</vt:lpwstr>
  </property>
</Properties>
</file>